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45889" w14:textId="77777777" w:rsidR="00F86FAE" w:rsidRPr="005D53E8" w:rsidRDefault="00F86FAE" w:rsidP="00F86FAE">
      <w:pPr>
        <w:rPr>
          <w:rFonts w:ascii="Arial" w:hAnsi="Arial" w:cs="Arial"/>
          <w:b/>
          <w:sz w:val="24"/>
          <w:szCs w:val="24"/>
        </w:rPr>
      </w:pPr>
      <w:r w:rsidRPr="005D53E8">
        <w:rPr>
          <w:rFonts w:ascii="Arial" w:hAnsi="Arial" w:cs="Arial"/>
          <w:b/>
          <w:sz w:val="24"/>
          <w:szCs w:val="24"/>
        </w:rPr>
        <w:t xml:space="preserve">Chapter 2 Seminar activity – </w:t>
      </w:r>
      <w:r w:rsidR="001D3756">
        <w:rPr>
          <w:rFonts w:ascii="Arial" w:hAnsi="Arial" w:cs="Arial"/>
          <w:b/>
          <w:sz w:val="24"/>
          <w:szCs w:val="24"/>
        </w:rPr>
        <w:t>Restructuring Junction Hotel</w:t>
      </w:r>
    </w:p>
    <w:p w14:paraId="34B54EAC" w14:textId="77777777" w:rsidR="00F86FAE" w:rsidRPr="005D53E8" w:rsidRDefault="00F86FAE" w:rsidP="00F86FAE">
      <w:pPr>
        <w:rPr>
          <w:rFonts w:ascii="Arial" w:hAnsi="Arial" w:cs="Arial"/>
          <w:b/>
          <w:sz w:val="24"/>
          <w:szCs w:val="24"/>
        </w:rPr>
      </w:pPr>
    </w:p>
    <w:p w14:paraId="2A97DA3A" w14:textId="77777777" w:rsidR="00F86FAE" w:rsidRPr="005D53E8" w:rsidRDefault="00F86FAE" w:rsidP="00F86FAE">
      <w:pPr>
        <w:rPr>
          <w:rFonts w:ascii="Arial" w:hAnsi="Arial" w:cs="Arial"/>
          <w:b/>
          <w:sz w:val="24"/>
          <w:szCs w:val="24"/>
        </w:rPr>
      </w:pPr>
      <w:r w:rsidRPr="005D53E8">
        <w:rPr>
          <w:rFonts w:ascii="Arial" w:hAnsi="Arial" w:cs="Arial"/>
          <w:b/>
          <w:sz w:val="24"/>
          <w:szCs w:val="24"/>
        </w:rPr>
        <w:t>Student worksheet</w:t>
      </w:r>
      <w:r w:rsidR="005034B7">
        <w:rPr>
          <w:rFonts w:ascii="Arial" w:hAnsi="Arial" w:cs="Arial"/>
          <w:b/>
          <w:sz w:val="24"/>
          <w:szCs w:val="24"/>
        </w:rPr>
        <w:t xml:space="preserve"> 2</w:t>
      </w:r>
    </w:p>
    <w:p w14:paraId="1E9BB053" w14:textId="77777777" w:rsidR="00F86FAE" w:rsidRDefault="00F86FAE" w:rsidP="00F86FAE">
      <w:pPr>
        <w:rPr>
          <w:rFonts w:ascii="Arial" w:hAnsi="Arial" w:cs="Arial"/>
          <w:sz w:val="24"/>
          <w:szCs w:val="24"/>
        </w:rPr>
      </w:pPr>
    </w:p>
    <w:p w14:paraId="55C81E0B" w14:textId="77777777" w:rsidR="00F86FAE" w:rsidRDefault="00F86FAE" w:rsidP="00F86FAE">
      <w:pPr>
        <w:rPr>
          <w:rFonts w:ascii="Arial" w:hAnsi="Arial" w:cs="Arial"/>
          <w:sz w:val="24"/>
          <w:szCs w:val="24"/>
        </w:rPr>
      </w:pPr>
      <w:r>
        <w:rPr>
          <w:rFonts w:ascii="Arial" w:hAnsi="Arial" w:cs="Arial"/>
          <w:sz w:val="24"/>
          <w:szCs w:val="24"/>
        </w:rPr>
        <w:t>This activit</w:t>
      </w:r>
      <w:r w:rsidR="003C799C">
        <w:rPr>
          <w:rFonts w:ascii="Arial" w:hAnsi="Arial" w:cs="Arial"/>
          <w:sz w:val="24"/>
          <w:szCs w:val="24"/>
        </w:rPr>
        <w:t xml:space="preserve">y </w:t>
      </w:r>
      <w:r w:rsidR="001D3756">
        <w:rPr>
          <w:rFonts w:ascii="Arial" w:hAnsi="Arial" w:cs="Arial"/>
          <w:sz w:val="24"/>
          <w:szCs w:val="24"/>
        </w:rPr>
        <w:t>is based around the textbook</w:t>
      </w:r>
      <w:r w:rsidR="00047A3A">
        <w:rPr>
          <w:rFonts w:ascii="Arial" w:hAnsi="Arial" w:cs="Arial"/>
          <w:sz w:val="24"/>
          <w:szCs w:val="24"/>
        </w:rPr>
        <w:t>’s</w:t>
      </w:r>
      <w:r w:rsidR="001D3756">
        <w:rPr>
          <w:rFonts w:ascii="Arial" w:hAnsi="Arial" w:cs="Arial"/>
          <w:sz w:val="24"/>
          <w:szCs w:val="24"/>
        </w:rPr>
        <w:t xml:space="preserve"> running case. </w:t>
      </w:r>
    </w:p>
    <w:p w14:paraId="7935672E" w14:textId="77777777" w:rsidR="003C799C" w:rsidRDefault="003C799C" w:rsidP="00F86FAE">
      <w:pPr>
        <w:rPr>
          <w:rFonts w:ascii="Arial" w:hAnsi="Arial" w:cs="Arial"/>
          <w:sz w:val="24"/>
          <w:szCs w:val="24"/>
        </w:rPr>
      </w:pPr>
    </w:p>
    <w:p w14:paraId="568DF1EE" w14:textId="74B145E8" w:rsidR="003C799C" w:rsidRDefault="003C799C" w:rsidP="001D3756">
      <w:pPr>
        <w:rPr>
          <w:rFonts w:ascii="Arial" w:hAnsi="Arial" w:cs="Arial"/>
          <w:sz w:val="24"/>
          <w:szCs w:val="24"/>
        </w:rPr>
      </w:pPr>
      <w:r>
        <w:rPr>
          <w:rFonts w:ascii="Arial" w:hAnsi="Arial" w:cs="Arial"/>
          <w:sz w:val="24"/>
          <w:szCs w:val="24"/>
        </w:rPr>
        <w:t>Preparation:</w:t>
      </w:r>
      <w:r w:rsidR="004A7516">
        <w:rPr>
          <w:rFonts w:ascii="Arial" w:hAnsi="Arial" w:cs="Arial"/>
          <w:sz w:val="24"/>
          <w:szCs w:val="24"/>
        </w:rPr>
        <w:t xml:space="preserve"> </w:t>
      </w:r>
      <w:r w:rsidR="001D3756">
        <w:rPr>
          <w:rFonts w:ascii="Arial" w:hAnsi="Arial" w:cs="Arial"/>
          <w:sz w:val="24"/>
          <w:szCs w:val="24"/>
        </w:rPr>
        <w:t>Read the case study below:</w:t>
      </w:r>
    </w:p>
    <w:p w14:paraId="1E870C6F" w14:textId="77777777" w:rsidR="001D3756" w:rsidRDefault="001D3756" w:rsidP="001D3756">
      <w:pPr>
        <w:rPr>
          <w:rFonts w:ascii="Arial" w:hAnsi="Arial" w:cs="Arial"/>
          <w:sz w:val="24"/>
          <w:szCs w:val="24"/>
        </w:rPr>
      </w:pPr>
    </w:p>
    <w:p w14:paraId="3DF4B10D" w14:textId="77777777" w:rsidR="00D432DD" w:rsidRDefault="00D432DD" w:rsidP="005E59A7">
      <w:pPr>
        <w:pBdr>
          <w:top w:val="single" w:sz="4" w:space="1" w:color="auto"/>
          <w:left w:val="single" w:sz="4" w:space="4" w:color="auto"/>
          <w:bottom w:val="single" w:sz="4" w:space="1" w:color="auto"/>
          <w:right w:val="single" w:sz="4" w:space="4" w:color="auto"/>
        </w:pBdr>
        <w:jc w:val="both"/>
        <w:rPr>
          <w:rFonts w:ascii="Arial" w:hAnsi="Arial" w:cs="Arial"/>
          <w:sz w:val="24"/>
          <w:szCs w:val="24"/>
        </w:rPr>
      </w:pPr>
      <w:r w:rsidRPr="00D432DD">
        <w:rPr>
          <w:rFonts w:ascii="Arial" w:hAnsi="Arial" w:cs="Arial"/>
          <w:sz w:val="24"/>
          <w:szCs w:val="24"/>
        </w:rPr>
        <w:t xml:space="preserve">Simon Chance likes order and being in charge, but after a week with the management team he has inherited at Junction Hotel, he feels frustrated. ‘This place is a disorganized mess,’ he thinks to himself. ‘No one seems to know what they are doing—it’s unmanageable.’ </w:t>
      </w:r>
    </w:p>
    <w:p w14:paraId="6F39186F" w14:textId="77777777" w:rsidR="00D432DD" w:rsidRDefault="00D432DD" w:rsidP="005E59A7">
      <w:pPr>
        <w:pBdr>
          <w:top w:val="single" w:sz="4" w:space="1" w:color="auto"/>
          <w:left w:val="single" w:sz="4" w:space="4" w:color="auto"/>
          <w:bottom w:val="single" w:sz="4" w:space="1" w:color="auto"/>
          <w:right w:val="single" w:sz="4" w:space="4" w:color="auto"/>
        </w:pBdr>
        <w:jc w:val="both"/>
        <w:rPr>
          <w:rFonts w:ascii="Arial" w:hAnsi="Arial" w:cs="Arial"/>
          <w:sz w:val="24"/>
          <w:szCs w:val="24"/>
        </w:rPr>
      </w:pPr>
    </w:p>
    <w:p w14:paraId="7C6B5CEC" w14:textId="77777777" w:rsidR="00D432DD" w:rsidRDefault="00D432DD" w:rsidP="005E59A7">
      <w:pPr>
        <w:pBdr>
          <w:top w:val="single" w:sz="4" w:space="1" w:color="auto"/>
          <w:left w:val="single" w:sz="4" w:space="4" w:color="auto"/>
          <w:bottom w:val="single" w:sz="4" w:space="1" w:color="auto"/>
          <w:right w:val="single" w:sz="4" w:space="4" w:color="auto"/>
        </w:pBdr>
        <w:jc w:val="both"/>
        <w:rPr>
          <w:rFonts w:ascii="Arial" w:hAnsi="Arial" w:cs="Arial"/>
          <w:sz w:val="24"/>
          <w:szCs w:val="24"/>
        </w:rPr>
      </w:pPr>
      <w:r w:rsidRPr="00D432DD">
        <w:rPr>
          <w:rFonts w:ascii="Arial" w:hAnsi="Arial" w:cs="Arial"/>
          <w:sz w:val="24"/>
          <w:szCs w:val="24"/>
        </w:rPr>
        <w:t xml:space="preserve">The lack of formal organization is highlighted when Chance asks Meg Mortimer, the general manager, for an organization chart. ‘Organization chart?’ she says with a surprised tone. ‘No, we don’t have one of those. I know everyone personally and we work together as a friendly little group.’ </w:t>
      </w:r>
    </w:p>
    <w:p w14:paraId="3DD8BAA7" w14:textId="77777777" w:rsidR="00D432DD" w:rsidRDefault="00D432DD" w:rsidP="005E59A7">
      <w:pPr>
        <w:pBdr>
          <w:top w:val="single" w:sz="4" w:space="1" w:color="auto"/>
          <w:left w:val="single" w:sz="4" w:space="4" w:color="auto"/>
          <w:bottom w:val="single" w:sz="4" w:space="1" w:color="auto"/>
          <w:right w:val="single" w:sz="4" w:space="4" w:color="auto"/>
        </w:pBdr>
        <w:jc w:val="both"/>
        <w:rPr>
          <w:rFonts w:ascii="Arial" w:hAnsi="Arial" w:cs="Arial"/>
          <w:sz w:val="24"/>
          <w:szCs w:val="24"/>
        </w:rPr>
      </w:pPr>
    </w:p>
    <w:p w14:paraId="3E7D6851" w14:textId="77777777" w:rsidR="00D432DD" w:rsidRDefault="00D432DD" w:rsidP="005E59A7">
      <w:pPr>
        <w:pBdr>
          <w:top w:val="single" w:sz="4" w:space="1" w:color="auto"/>
          <w:left w:val="single" w:sz="4" w:space="4" w:color="auto"/>
          <w:bottom w:val="single" w:sz="4" w:space="1" w:color="auto"/>
          <w:right w:val="single" w:sz="4" w:space="4" w:color="auto"/>
        </w:pBdr>
        <w:jc w:val="both"/>
        <w:rPr>
          <w:rFonts w:ascii="Arial" w:hAnsi="Arial" w:cs="Arial"/>
          <w:sz w:val="24"/>
          <w:szCs w:val="24"/>
        </w:rPr>
      </w:pPr>
      <w:r w:rsidRPr="00D432DD">
        <w:rPr>
          <w:rFonts w:ascii="Arial" w:hAnsi="Arial" w:cs="Arial"/>
          <w:sz w:val="24"/>
          <w:szCs w:val="24"/>
        </w:rPr>
        <w:t xml:space="preserve">Mortimer has been at the hotel for over twenty-five years, from when it was a small organization. Although the hotel has grown, she still tries to manage with a personal touch, as if it still had a small group of staff. </w:t>
      </w:r>
    </w:p>
    <w:p w14:paraId="6C17C87C" w14:textId="77777777" w:rsidR="00D432DD" w:rsidRDefault="00D432DD" w:rsidP="005E59A7">
      <w:pPr>
        <w:pBdr>
          <w:top w:val="single" w:sz="4" w:space="1" w:color="auto"/>
          <w:left w:val="single" w:sz="4" w:space="4" w:color="auto"/>
          <w:bottom w:val="single" w:sz="4" w:space="1" w:color="auto"/>
          <w:right w:val="single" w:sz="4" w:space="4" w:color="auto"/>
        </w:pBdr>
        <w:jc w:val="both"/>
        <w:rPr>
          <w:rFonts w:ascii="Arial" w:hAnsi="Arial" w:cs="Arial"/>
          <w:sz w:val="24"/>
          <w:szCs w:val="24"/>
        </w:rPr>
      </w:pPr>
    </w:p>
    <w:p w14:paraId="67732DD0" w14:textId="77777777" w:rsidR="00D432DD" w:rsidRDefault="00D432DD" w:rsidP="005E59A7">
      <w:pPr>
        <w:pBdr>
          <w:top w:val="single" w:sz="4" w:space="1" w:color="auto"/>
          <w:left w:val="single" w:sz="4" w:space="4" w:color="auto"/>
          <w:bottom w:val="single" w:sz="4" w:space="1" w:color="auto"/>
          <w:right w:val="single" w:sz="4" w:space="4" w:color="auto"/>
        </w:pBdr>
        <w:jc w:val="both"/>
        <w:rPr>
          <w:rFonts w:ascii="Arial" w:hAnsi="Arial" w:cs="Arial"/>
          <w:sz w:val="24"/>
          <w:szCs w:val="24"/>
        </w:rPr>
      </w:pPr>
      <w:r w:rsidRPr="00D432DD">
        <w:rPr>
          <w:rFonts w:ascii="Arial" w:hAnsi="Arial" w:cs="Arial"/>
          <w:sz w:val="24"/>
          <w:szCs w:val="24"/>
        </w:rPr>
        <w:t xml:space="preserve">Chance soon realizes, however, that Mortimer delegates much of the hands-on management to her deputy, Linda Wilkinson. Wilkinson’s role has grown over the years to include responsibility for the reception area, the cleaners, the waiting staff the maintenance staff, and the fitness centre employees. Wilkinson also processes stock orders and similar paperwork—something she generally does in a rush whenever she finds time. </w:t>
      </w:r>
    </w:p>
    <w:p w14:paraId="48B16CA3" w14:textId="77777777" w:rsidR="00D432DD" w:rsidRDefault="00D432DD" w:rsidP="005E59A7">
      <w:pPr>
        <w:pBdr>
          <w:top w:val="single" w:sz="4" w:space="1" w:color="auto"/>
          <w:left w:val="single" w:sz="4" w:space="4" w:color="auto"/>
          <w:bottom w:val="single" w:sz="4" w:space="1" w:color="auto"/>
          <w:right w:val="single" w:sz="4" w:space="4" w:color="auto"/>
        </w:pBdr>
        <w:jc w:val="both"/>
        <w:rPr>
          <w:rFonts w:ascii="Arial" w:hAnsi="Arial" w:cs="Arial"/>
          <w:sz w:val="24"/>
          <w:szCs w:val="24"/>
        </w:rPr>
      </w:pPr>
    </w:p>
    <w:p w14:paraId="59A18E84" w14:textId="77777777" w:rsidR="00D432DD" w:rsidRDefault="00D432DD" w:rsidP="005E59A7">
      <w:pPr>
        <w:pBdr>
          <w:top w:val="single" w:sz="4" w:space="1" w:color="auto"/>
          <w:left w:val="single" w:sz="4" w:space="4" w:color="auto"/>
          <w:bottom w:val="single" w:sz="4" w:space="1" w:color="auto"/>
          <w:right w:val="single" w:sz="4" w:space="4" w:color="auto"/>
        </w:pBdr>
        <w:jc w:val="both"/>
        <w:rPr>
          <w:rFonts w:ascii="Arial" w:hAnsi="Arial" w:cs="Arial"/>
          <w:sz w:val="24"/>
          <w:szCs w:val="24"/>
        </w:rPr>
      </w:pPr>
      <w:r w:rsidRPr="00D432DD">
        <w:rPr>
          <w:rFonts w:ascii="Arial" w:hAnsi="Arial" w:cs="Arial"/>
          <w:sz w:val="24"/>
          <w:szCs w:val="24"/>
        </w:rPr>
        <w:t xml:space="preserve">While concerned about Wilkinson’s workload, Chance also notes that Mortimer can’t resist interfering in these everyday decisions, particularly with the cleaners and the reception staff. ‘I know their jobs inside out,’ Mortimer explains. ‘I used to be a cleaner and I was the main receptionist here for years!’ Chance speaks to Linda Wilkinson, who seems stressed. ‘I feel like I run the place on my own—it’s a lot for one person.’ Chance asks about Mortimer’s interference: ‘Meg feels that she needs to be involved in everything,’ Wilkinson continues. ‘I value her occasional input, but sometimes I would like to be left to get on with it.’ </w:t>
      </w:r>
    </w:p>
    <w:p w14:paraId="25E54DF9" w14:textId="77777777" w:rsidR="00D432DD" w:rsidRDefault="00D432DD" w:rsidP="005E59A7">
      <w:pPr>
        <w:pBdr>
          <w:top w:val="single" w:sz="4" w:space="1" w:color="auto"/>
          <w:left w:val="single" w:sz="4" w:space="4" w:color="auto"/>
          <w:bottom w:val="single" w:sz="4" w:space="1" w:color="auto"/>
          <w:right w:val="single" w:sz="4" w:space="4" w:color="auto"/>
        </w:pBdr>
        <w:jc w:val="both"/>
        <w:rPr>
          <w:rFonts w:ascii="Arial" w:hAnsi="Arial" w:cs="Arial"/>
          <w:sz w:val="24"/>
          <w:szCs w:val="24"/>
        </w:rPr>
      </w:pPr>
    </w:p>
    <w:p w14:paraId="68ED1223" w14:textId="77777777" w:rsidR="00D432DD" w:rsidRDefault="00D432DD" w:rsidP="005E59A7">
      <w:pPr>
        <w:pBdr>
          <w:top w:val="single" w:sz="4" w:space="1" w:color="auto"/>
          <w:left w:val="single" w:sz="4" w:space="4" w:color="auto"/>
          <w:bottom w:val="single" w:sz="4" w:space="1" w:color="auto"/>
          <w:right w:val="single" w:sz="4" w:space="4" w:color="auto"/>
        </w:pBdr>
        <w:jc w:val="both"/>
        <w:rPr>
          <w:rFonts w:ascii="Arial" w:hAnsi="Arial" w:cs="Arial"/>
          <w:sz w:val="24"/>
          <w:szCs w:val="24"/>
        </w:rPr>
      </w:pPr>
      <w:r w:rsidRPr="00D432DD">
        <w:rPr>
          <w:rFonts w:ascii="Arial" w:hAnsi="Arial" w:cs="Arial"/>
          <w:sz w:val="24"/>
          <w:szCs w:val="24"/>
        </w:rPr>
        <w:t xml:space="preserve">Chance notes that Wilkinson becomes more stressed when the conversation turns to restaurant staff. ‘The waiting staff are supposed to be managed by me. But Graham Effingham  . . . well, he thinks they work for him.’ </w:t>
      </w:r>
    </w:p>
    <w:p w14:paraId="69DDA9E5" w14:textId="77777777" w:rsidR="00D432DD" w:rsidRDefault="00D432DD" w:rsidP="005E59A7">
      <w:pPr>
        <w:pBdr>
          <w:top w:val="single" w:sz="4" w:space="1" w:color="auto"/>
          <w:left w:val="single" w:sz="4" w:space="4" w:color="auto"/>
          <w:bottom w:val="single" w:sz="4" w:space="1" w:color="auto"/>
          <w:right w:val="single" w:sz="4" w:space="4" w:color="auto"/>
        </w:pBdr>
        <w:jc w:val="both"/>
        <w:rPr>
          <w:rFonts w:ascii="Arial" w:hAnsi="Arial" w:cs="Arial"/>
          <w:sz w:val="24"/>
          <w:szCs w:val="24"/>
        </w:rPr>
      </w:pPr>
    </w:p>
    <w:p w14:paraId="77CBA695" w14:textId="77777777" w:rsidR="00D432DD" w:rsidRDefault="00D432DD" w:rsidP="005E59A7">
      <w:pPr>
        <w:pBdr>
          <w:top w:val="single" w:sz="4" w:space="1" w:color="auto"/>
          <w:left w:val="single" w:sz="4" w:space="4" w:color="auto"/>
          <w:bottom w:val="single" w:sz="4" w:space="1" w:color="auto"/>
          <w:right w:val="single" w:sz="4" w:space="4" w:color="auto"/>
        </w:pBdr>
        <w:jc w:val="both"/>
        <w:rPr>
          <w:rFonts w:ascii="Arial" w:hAnsi="Arial" w:cs="Arial"/>
          <w:sz w:val="24"/>
          <w:szCs w:val="24"/>
        </w:rPr>
      </w:pPr>
      <w:r w:rsidRPr="00D432DD">
        <w:rPr>
          <w:rFonts w:ascii="Arial" w:hAnsi="Arial" w:cs="Arial"/>
          <w:sz w:val="24"/>
          <w:szCs w:val="24"/>
        </w:rPr>
        <w:t xml:space="preserve">Head chef Graham Effingham confirms this confusion. </w:t>
      </w:r>
    </w:p>
    <w:p w14:paraId="5AC28DA6" w14:textId="77777777" w:rsidR="00D432DD" w:rsidRDefault="00D432DD" w:rsidP="005E59A7">
      <w:pPr>
        <w:pBdr>
          <w:top w:val="single" w:sz="4" w:space="1" w:color="auto"/>
          <w:left w:val="single" w:sz="4" w:space="4" w:color="auto"/>
          <w:bottom w:val="single" w:sz="4" w:space="1" w:color="auto"/>
          <w:right w:val="single" w:sz="4" w:space="4" w:color="auto"/>
        </w:pBdr>
        <w:jc w:val="both"/>
        <w:rPr>
          <w:rFonts w:ascii="Arial" w:hAnsi="Arial" w:cs="Arial"/>
          <w:sz w:val="24"/>
          <w:szCs w:val="24"/>
        </w:rPr>
      </w:pPr>
    </w:p>
    <w:p w14:paraId="74C10C51" w14:textId="77777777" w:rsidR="00D432DD" w:rsidRDefault="00D432DD" w:rsidP="005E59A7">
      <w:pPr>
        <w:pBdr>
          <w:top w:val="single" w:sz="4" w:space="1" w:color="auto"/>
          <w:left w:val="single" w:sz="4" w:space="4" w:color="auto"/>
          <w:bottom w:val="single" w:sz="4" w:space="1" w:color="auto"/>
          <w:right w:val="single" w:sz="4" w:space="4" w:color="auto"/>
        </w:pBdr>
        <w:jc w:val="both"/>
        <w:rPr>
          <w:rFonts w:ascii="Arial" w:hAnsi="Arial" w:cs="Arial"/>
          <w:sz w:val="24"/>
          <w:szCs w:val="24"/>
        </w:rPr>
      </w:pPr>
      <w:r w:rsidRPr="00D432DD">
        <w:rPr>
          <w:rFonts w:ascii="Arial" w:hAnsi="Arial" w:cs="Arial"/>
          <w:sz w:val="24"/>
          <w:szCs w:val="24"/>
        </w:rPr>
        <w:t xml:space="preserve">I have official control over the chefs, but not the waiting staff. That’s stupid, especially when Linda is so overworked already. So, I tell the waiting staff what to do anyway—it gets the job done. Sometimes they go moaning to Linda when I shout at them, but needs </w:t>
      </w:r>
      <w:r w:rsidRPr="00D432DD">
        <w:rPr>
          <w:rFonts w:ascii="Arial" w:hAnsi="Arial" w:cs="Arial"/>
          <w:sz w:val="24"/>
          <w:szCs w:val="24"/>
        </w:rPr>
        <w:lastRenderedPageBreak/>
        <w:t xml:space="preserve">must. They’re probably confused about who exactly is their boss, though. I wish I could just run the whole restaurant without any interference. </w:t>
      </w:r>
    </w:p>
    <w:p w14:paraId="2D0278A9" w14:textId="77777777" w:rsidR="00D432DD" w:rsidRDefault="00D432DD" w:rsidP="005E59A7">
      <w:pPr>
        <w:pBdr>
          <w:top w:val="single" w:sz="4" w:space="1" w:color="auto"/>
          <w:left w:val="single" w:sz="4" w:space="4" w:color="auto"/>
          <w:bottom w:val="single" w:sz="4" w:space="1" w:color="auto"/>
          <w:right w:val="single" w:sz="4" w:space="4" w:color="auto"/>
        </w:pBdr>
        <w:jc w:val="both"/>
        <w:rPr>
          <w:rFonts w:ascii="Arial" w:hAnsi="Arial" w:cs="Arial"/>
          <w:sz w:val="24"/>
          <w:szCs w:val="24"/>
        </w:rPr>
      </w:pPr>
    </w:p>
    <w:p w14:paraId="52DBC156" w14:textId="77777777" w:rsidR="00D432DD" w:rsidRDefault="00D432DD" w:rsidP="005E59A7">
      <w:pPr>
        <w:pBdr>
          <w:top w:val="single" w:sz="4" w:space="1" w:color="auto"/>
          <w:left w:val="single" w:sz="4" w:space="4" w:color="auto"/>
          <w:bottom w:val="single" w:sz="4" w:space="1" w:color="auto"/>
          <w:right w:val="single" w:sz="4" w:space="4" w:color="auto"/>
        </w:pBdr>
        <w:jc w:val="both"/>
        <w:rPr>
          <w:rFonts w:ascii="Arial" w:hAnsi="Arial" w:cs="Arial"/>
          <w:sz w:val="24"/>
          <w:szCs w:val="24"/>
        </w:rPr>
      </w:pPr>
      <w:r w:rsidRPr="00D432DD">
        <w:rPr>
          <w:rFonts w:ascii="Arial" w:hAnsi="Arial" w:cs="Arial"/>
          <w:sz w:val="24"/>
          <w:szCs w:val="24"/>
        </w:rPr>
        <w:t xml:space="preserve">Chance feels that things don’t run as smoothly as Mortimer has suggested, sensing further problems with David Hunter, an old friend of Mortimer who works part-time maintaining the accounts. Mortimer often confides in Hunter and trusts his advice—he often chips in with his thoughts on running the reception area and procedures for stock ordering. ‘To be honest,’ chortles Hunter, ‘who gets bonuses and pay rises is pretty much on my say-so.’ Again, Wilkinson resents this interference. </w:t>
      </w:r>
    </w:p>
    <w:p w14:paraId="5394E731" w14:textId="77777777" w:rsidR="00D432DD" w:rsidRDefault="00D432DD" w:rsidP="005E59A7">
      <w:pPr>
        <w:pBdr>
          <w:top w:val="single" w:sz="4" w:space="1" w:color="auto"/>
          <w:left w:val="single" w:sz="4" w:space="4" w:color="auto"/>
          <w:bottom w:val="single" w:sz="4" w:space="1" w:color="auto"/>
          <w:right w:val="single" w:sz="4" w:space="4" w:color="auto"/>
        </w:pBdr>
        <w:jc w:val="both"/>
        <w:rPr>
          <w:rFonts w:ascii="Arial" w:hAnsi="Arial" w:cs="Arial"/>
          <w:sz w:val="24"/>
          <w:szCs w:val="24"/>
        </w:rPr>
      </w:pPr>
    </w:p>
    <w:p w14:paraId="127632AC" w14:textId="77777777" w:rsidR="00D432DD" w:rsidRDefault="00D432DD" w:rsidP="005E59A7">
      <w:pPr>
        <w:pBdr>
          <w:top w:val="single" w:sz="4" w:space="1" w:color="auto"/>
          <w:left w:val="single" w:sz="4" w:space="4" w:color="auto"/>
          <w:bottom w:val="single" w:sz="4" w:space="1" w:color="auto"/>
          <w:right w:val="single" w:sz="4" w:space="4" w:color="auto"/>
        </w:pBdr>
        <w:jc w:val="both"/>
        <w:rPr>
          <w:rFonts w:ascii="Arial" w:hAnsi="Arial" w:cs="Arial"/>
          <w:sz w:val="24"/>
          <w:szCs w:val="24"/>
        </w:rPr>
      </w:pPr>
      <w:r w:rsidRPr="00D432DD">
        <w:rPr>
          <w:rFonts w:ascii="Arial" w:hAnsi="Arial" w:cs="Arial"/>
          <w:sz w:val="24"/>
          <w:szCs w:val="24"/>
        </w:rPr>
        <w:t xml:space="preserve">While Mortimer’s presence seems to hold the hotel together, Chance can’t help thinking that there are simmering tensions, many caused by a lack of a clear structure, with blurred roles and responsibilities. Furthermore, there is a lack of clear rules and procedures, and paperwork in the files is far from ordered. While Mortimer gives the hotel a veneer of being well-organized and managed, underneath the surface it is ad hoc and dysfunctional. </w:t>
      </w:r>
    </w:p>
    <w:p w14:paraId="5B82AB3A" w14:textId="77777777" w:rsidR="00D432DD" w:rsidRDefault="00D432DD" w:rsidP="005E59A7">
      <w:pPr>
        <w:pBdr>
          <w:top w:val="single" w:sz="4" w:space="1" w:color="auto"/>
          <w:left w:val="single" w:sz="4" w:space="4" w:color="auto"/>
          <w:bottom w:val="single" w:sz="4" w:space="1" w:color="auto"/>
          <w:right w:val="single" w:sz="4" w:space="4" w:color="auto"/>
        </w:pBdr>
        <w:jc w:val="both"/>
        <w:rPr>
          <w:rFonts w:ascii="Arial" w:hAnsi="Arial" w:cs="Arial"/>
          <w:sz w:val="24"/>
          <w:szCs w:val="24"/>
        </w:rPr>
      </w:pPr>
    </w:p>
    <w:p w14:paraId="3EEFB97F" w14:textId="77777777" w:rsidR="00D432DD" w:rsidRDefault="00D432DD" w:rsidP="005E59A7">
      <w:pPr>
        <w:pBdr>
          <w:top w:val="single" w:sz="4" w:space="1" w:color="auto"/>
          <w:left w:val="single" w:sz="4" w:space="4" w:color="auto"/>
          <w:bottom w:val="single" w:sz="4" w:space="1" w:color="auto"/>
          <w:right w:val="single" w:sz="4" w:space="4" w:color="auto"/>
        </w:pBdr>
        <w:jc w:val="both"/>
        <w:rPr>
          <w:rFonts w:ascii="Arial" w:hAnsi="Arial" w:cs="Arial"/>
          <w:sz w:val="24"/>
          <w:szCs w:val="24"/>
        </w:rPr>
      </w:pPr>
      <w:r w:rsidRPr="00D432DD">
        <w:rPr>
          <w:rFonts w:ascii="Arial" w:hAnsi="Arial" w:cs="Arial"/>
          <w:sz w:val="24"/>
          <w:szCs w:val="24"/>
        </w:rPr>
        <w:t>A meeting with his team of investors is imminent, and they have given him a clear instruction to get a grip on the hotel and make it</w:t>
      </w:r>
      <w:r>
        <w:rPr>
          <w:rFonts w:ascii="Arial" w:hAnsi="Arial" w:cs="Arial"/>
          <w:sz w:val="24"/>
          <w:szCs w:val="24"/>
        </w:rPr>
        <w:t xml:space="preserve"> </w:t>
      </w:r>
      <w:r w:rsidRPr="00D432DD">
        <w:rPr>
          <w:rFonts w:ascii="Arial" w:hAnsi="Arial" w:cs="Arial"/>
          <w:sz w:val="24"/>
          <w:szCs w:val="24"/>
        </w:rPr>
        <w:t>profitable. Chance realizes that he needs to bring coherent management and organization to the</w:t>
      </w:r>
      <w:r>
        <w:rPr>
          <w:rFonts w:ascii="Arial" w:hAnsi="Arial" w:cs="Arial"/>
          <w:sz w:val="24"/>
          <w:szCs w:val="24"/>
        </w:rPr>
        <w:t xml:space="preserve"> hotel. </w:t>
      </w:r>
    </w:p>
    <w:p w14:paraId="0DAC066C" w14:textId="77777777" w:rsidR="00D432DD" w:rsidRDefault="00D432DD" w:rsidP="005E59A7">
      <w:pPr>
        <w:pBdr>
          <w:top w:val="single" w:sz="4" w:space="1" w:color="auto"/>
          <w:left w:val="single" w:sz="4" w:space="4" w:color="auto"/>
          <w:bottom w:val="single" w:sz="4" w:space="1" w:color="auto"/>
          <w:right w:val="single" w:sz="4" w:space="4" w:color="auto"/>
        </w:pBdr>
        <w:jc w:val="both"/>
        <w:rPr>
          <w:rFonts w:ascii="Arial" w:hAnsi="Arial" w:cs="Arial"/>
          <w:sz w:val="24"/>
          <w:szCs w:val="24"/>
        </w:rPr>
      </w:pPr>
    </w:p>
    <w:p w14:paraId="1B7F0313" w14:textId="77777777" w:rsidR="00D432DD" w:rsidRDefault="00D432DD" w:rsidP="005E59A7">
      <w:pPr>
        <w:pBdr>
          <w:top w:val="single" w:sz="4" w:space="1" w:color="auto"/>
          <w:left w:val="single" w:sz="4" w:space="4" w:color="auto"/>
          <w:bottom w:val="single" w:sz="4" w:space="1" w:color="auto"/>
          <w:right w:val="single" w:sz="4" w:space="4" w:color="auto"/>
        </w:pBdr>
        <w:jc w:val="both"/>
        <w:rPr>
          <w:rFonts w:ascii="Arial" w:hAnsi="Arial" w:cs="Arial"/>
          <w:sz w:val="24"/>
          <w:szCs w:val="24"/>
        </w:rPr>
      </w:pPr>
      <w:r w:rsidRPr="00D432DD">
        <w:rPr>
          <w:rFonts w:ascii="Arial" w:hAnsi="Arial" w:cs="Arial"/>
          <w:sz w:val="24"/>
          <w:szCs w:val="24"/>
        </w:rPr>
        <w:t xml:space="preserve">Chance phones Phil Weaver, a friend and trusted colleague from the football club he runs. Weaver has a reputation as a fixer—his hard-headed, no-nonsense attitude is needed to bring order and organization to the hotel. Weaver is seconded to work two days a week at the hotel to ‘shake things up a bit’. With a roving ‘trouble-shooter’ role, he will take a particular interest in the restaurant and the fitness centre, two areas that Chance wants to develop and make more profitable. </w:t>
      </w:r>
    </w:p>
    <w:p w14:paraId="72A5BF53" w14:textId="77777777" w:rsidR="00D432DD" w:rsidRDefault="00D432DD" w:rsidP="005E59A7">
      <w:pPr>
        <w:pBdr>
          <w:top w:val="single" w:sz="4" w:space="1" w:color="auto"/>
          <w:left w:val="single" w:sz="4" w:space="4" w:color="auto"/>
          <w:bottom w:val="single" w:sz="4" w:space="1" w:color="auto"/>
          <w:right w:val="single" w:sz="4" w:space="4" w:color="auto"/>
        </w:pBdr>
        <w:jc w:val="both"/>
        <w:rPr>
          <w:rFonts w:ascii="Arial" w:hAnsi="Arial" w:cs="Arial"/>
          <w:sz w:val="24"/>
          <w:szCs w:val="24"/>
        </w:rPr>
      </w:pPr>
    </w:p>
    <w:p w14:paraId="298AEE6B" w14:textId="0EADC7CF" w:rsidR="001D3756" w:rsidRPr="001D3756" w:rsidRDefault="00D432DD" w:rsidP="005E59A7">
      <w:pPr>
        <w:pBdr>
          <w:top w:val="single" w:sz="4" w:space="1" w:color="auto"/>
          <w:left w:val="single" w:sz="4" w:space="4" w:color="auto"/>
          <w:bottom w:val="single" w:sz="4" w:space="1" w:color="auto"/>
          <w:right w:val="single" w:sz="4" w:space="4" w:color="auto"/>
        </w:pBdr>
        <w:jc w:val="both"/>
        <w:rPr>
          <w:rFonts w:ascii="Arial" w:hAnsi="Arial" w:cs="Arial"/>
          <w:sz w:val="24"/>
          <w:szCs w:val="24"/>
        </w:rPr>
      </w:pPr>
      <w:r w:rsidRPr="00D432DD">
        <w:rPr>
          <w:rFonts w:ascii="Arial" w:hAnsi="Arial" w:cs="Arial"/>
          <w:sz w:val="24"/>
          <w:szCs w:val="24"/>
        </w:rPr>
        <w:t>With Mortimer unable to provide an organization chart for the hotel, Chance and Weaver begin their work by sketching out the current organizational structure. As best they can, they try to show where each person fits into the structure—who reports to whom, and what authority each person has.</w:t>
      </w:r>
    </w:p>
    <w:p w14:paraId="7C037D91" w14:textId="77777777" w:rsidR="003C799C" w:rsidRDefault="003C799C" w:rsidP="003C799C">
      <w:pPr>
        <w:rPr>
          <w:rFonts w:ascii="Arial" w:hAnsi="Arial" w:cs="Arial"/>
          <w:sz w:val="24"/>
          <w:szCs w:val="24"/>
        </w:rPr>
      </w:pPr>
    </w:p>
    <w:p w14:paraId="2CF5247B" w14:textId="77777777" w:rsidR="003C799C" w:rsidRDefault="003C799C" w:rsidP="003C799C">
      <w:pPr>
        <w:rPr>
          <w:rFonts w:ascii="Arial" w:hAnsi="Arial" w:cs="Arial"/>
          <w:sz w:val="24"/>
          <w:szCs w:val="24"/>
        </w:rPr>
      </w:pPr>
      <w:r>
        <w:rPr>
          <w:rFonts w:ascii="Arial" w:hAnsi="Arial" w:cs="Arial"/>
          <w:sz w:val="24"/>
          <w:szCs w:val="24"/>
        </w:rPr>
        <w:t>Seminar activity:</w:t>
      </w:r>
    </w:p>
    <w:p w14:paraId="53853F73" w14:textId="77777777" w:rsidR="003C799C" w:rsidRDefault="003C799C" w:rsidP="003C799C">
      <w:pPr>
        <w:rPr>
          <w:rFonts w:ascii="Arial" w:hAnsi="Arial" w:cs="Arial"/>
          <w:sz w:val="24"/>
          <w:szCs w:val="24"/>
        </w:rPr>
      </w:pPr>
    </w:p>
    <w:p w14:paraId="39E00488" w14:textId="77777777" w:rsidR="001D3756" w:rsidRDefault="003C799C" w:rsidP="003C799C">
      <w:pPr>
        <w:rPr>
          <w:rFonts w:ascii="Arial" w:hAnsi="Arial" w:cs="Arial"/>
          <w:sz w:val="24"/>
          <w:szCs w:val="24"/>
        </w:rPr>
      </w:pPr>
      <w:r>
        <w:rPr>
          <w:rFonts w:ascii="Arial" w:hAnsi="Arial" w:cs="Arial"/>
          <w:sz w:val="24"/>
          <w:szCs w:val="24"/>
        </w:rPr>
        <w:t xml:space="preserve">In small groups, </w:t>
      </w:r>
      <w:r w:rsidR="001D3756">
        <w:rPr>
          <w:rFonts w:ascii="Arial" w:hAnsi="Arial" w:cs="Arial"/>
          <w:sz w:val="24"/>
          <w:szCs w:val="24"/>
        </w:rPr>
        <w:t>imagine you are consultants advising Simon Chance and Phil Weaver. You are asked to do the following tasks:</w:t>
      </w:r>
    </w:p>
    <w:p w14:paraId="621AA281" w14:textId="77777777" w:rsidR="001D3756" w:rsidRDefault="001D3756" w:rsidP="003C799C">
      <w:pPr>
        <w:rPr>
          <w:rFonts w:ascii="Arial" w:hAnsi="Arial" w:cs="Arial"/>
          <w:sz w:val="24"/>
          <w:szCs w:val="24"/>
        </w:rPr>
      </w:pPr>
    </w:p>
    <w:p w14:paraId="32D92B8C" w14:textId="77777777" w:rsidR="001D3756" w:rsidRPr="003A05FE" w:rsidRDefault="003A05FE" w:rsidP="005E59A7">
      <w:pPr>
        <w:jc w:val="both"/>
        <w:rPr>
          <w:rFonts w:ascii="Arial" w:hAnsi="Arial" w:cs="Arial"/>
          <w:sz w:val="24"/>
          <w:szCs w:val="24"/>
        </w:rPr>
      </w:pPr>
      <w:r>
        <w:rPr>
          <w:rFonts w:ascii="Arial" w:hAnsi="Arial" w:cs="Arial"/>
          <w:sz w:val="24"/>
          <w:szCs w:val="24"/>
        </w:rPr>
        <w:t xml:space="preserve">1. </w:t>
      </w:r>
      <w:r w:rsidR="001D3756" w:rsidRPr="003A05FE">
        <w:rPr>
          <w:rFonts w:ascii="Arial" w:hAnsi="Arial" w:cs="Arial"/>
          <w:sz w:val="24"/>
          <w:szCs w:val="24"/>
        </w:rPr>
        <w:t xml:space="preserve">Can you help </w:t>
      </w:r>
      <w:r w:rsidR="00F17731">
        <w:rPr>
          <w:rFonts w:ascii="Arial" w:hAnsi="Arial" w:cs="Arial"/>
          <w:sz w:val="24"/>
          <w:szCs w:val="24"/>
        </w:rPr>
        <w:t>Simon</w:t>
      </w:r>
      <w:r w:rsidR="001D3756" w:rsidRPr="003A05FE">
        <w:rPr>
          <w:rFonts w:ascii="Arial" w:hAnsi="Arial" w:cs="Arial"/>
          <w:sz w:val="24"/>
          <w:szCs w:val="24"/>
        </w:rPr>
        <w:t xml:space="preserve"> Chance </w:t>
      </w:r>
      <w:r w:rsidR="00D432DD">
        <w:rPr>
          <w:rFonts w:ascii="Arial" w:hAnsi="Arial" w:cs="Arial"/>
          <w:sz w:val="24"/>
          <w:szCs w:val="24"/>
        </w:rPr>
        <w:t xml:space="preserve">and Phil Weaver </w:t>
      </w:r>
      <w:r w:rsidR="001D3756" w:rsidRPr="003A05FE">
        <w:rPr>
          <w:rFonts w:ascii="Arial" w:hAnsi="Arial" w:cs="Arial"/>
          <w:sz w:val="24"/>
          <w:szCs w:val="24"/>
        </w:rPr>
        <w:t>to creat</w:t>
      </w:r>
      <w:r w:rsidR="00FE6C46">
        <w:rPr>
          <w:rFonts w:ascii="Arial" w:hAnsi="Arial" w:cs="Arial"/>
          <w:sz w:val="24"/>
          <w:szCs w:val="24"/>
        </w:rPr>
        <w:t>e a chart of the current organiz</w:t>
      </w:r>
      <w:r w:rsidR="001D3756" w:rsidRPr="003A05FE">
        <w:rPr>
          <w:rFonts w:ascii="Arial" w:hAnsi="Arial" w:cs="Arial"/>
          <w:sz w:val="24"/>
          <w:szCs w:val="24"/>
        </w:rPr>
        <w:t>ation structure of Junction Hotel? Think of how it is divided vertically into departments and functions, and horizontally into a hierarchy showing who reports to whom. Draw the current chart and be ready to present it to the group.</w:t>
      </w:r>
    </w:p>
    <w:p w14:paraId="506856ED" w14:textId="77777777" w:rsidR="001D3756" w:rsidRPr="003A05FE" w:rsidRDefault="001D3756" w:rsidP="003A05FE">
      <w:pPr>
        <w:rPr>
          <w:rFonts w:ascii="Arial" w:hAnsi="Arial" w:cs="Arial"/>
          <w:sz w:val="24"/>
          <w:szCs w:val="24"/>
        </w:rPr>
      </w:pPr>
    </w:p>
    <w:p w14:paraId="4DDB9D5C" w14:textId="77777777" w:rsidR="001D3756" w:rsidRPr="003A05FE" w:rsidRDefault="003A05FE" w:rsidP="005E59A7">
      <w:pPr>
        <w:jc w:val="both"/>
        <w:rPr>
          <w:rFonts w:ascii="Arial" w:hAnsi="Arial" w:cs="Arial"/>
          <w:sz w:val="24"/>
          <w:szCs w:val="24"/>
        </w:rPr>
      </w:pPr>
      <w:r>
        <w:rPr>
          <w:rFonts w:ascii="Arial" w:hAnsi="Arial" w:cs="Arial"/>
          <w:sz w:val="24"/>
          <w:szCs w:val="24"/>
        </w:rPr>
        <w:t xml:space="preserve">2. </w:t>
      </w:r>
      <w:r w:rsidR="001D3756" w:rsidRPr="003A05FE">
        <w:rPr>
          <w:rFonts w:ascii="Arial" w:hAnsi="Arial" w:cs="Arial"/>
          <w:sz w:val="24"/>
          <w:szCs w:val="24"/>
        </w:rPr>
        <w:t>What specific problems do you thin</w:t>
      </w:r>
      <w:r w:rsidR="00FE6C46">
        <w:rPr>
          <w:rFonts w:ascii="Arial" w:hAnsi="Arial" w:cs="Arial"/>
          <w:sz w:val="24"/>
          <w:szCs w:val="24"/>
        </w:rPr>
        <w:t>k exist with the current organiz</w:t>
      </w:r>
      <w:r w:rsidR="001D3756" w:rsidRPr="003A05FE">
        <w:rPr>
          <w:rFonts w:ascii="Arial" w:hAnsi="Arial" w:cs="Arial"/>
          <w:sz w:val="24"/>
          <w:szCs w:val="24"/>
        </w:rPr>
        <w:t xml:space="preserve">ation structure at Junction Hotel? </w:t>
      </w:r>
    </w:p>
    <w:p w14:paraId="7D30B566" w14:textId="77777777" w:rsidR="001D3756" w:rsidRPr="003A05FE" w:rsidRDefault="001D3756" w:rsidP="003A05FE">
      <w:pPr>
        <w:rPr>
          <w:rFonts w:ascii="Arial" w:hAnsi="Arial" w:cs="Arial"/>
          <w:sz w:val="24"/>
          <w:szCs w:val="24"/>
        </w:rPr>
      </w:pPr>
    </w:p>
    <w:p w14:paraId="50AC083C" w14:textId="77777777" w:rsidR="003C799C" w:rsidRDefault="003A05FE" w:rsidP="005E59A7">
      <w:pPr>
        <w:jc w:val="both"/>
        <w:rPr>
          <w:rFonts w:ascii="Arial" w:hAnsi="Arial" w:cs="Arial"/>
          <w:sz w:val="24"/>
          <w:szCs w:val="24"/>
        </w:rPr>
      </w:pPr>
      <w:r>
        <w:rPr>
          <w:rFonts w:ascii="Arial" w:hAnsi="Arial" w:cs="Arial"/>
          <w:sz w:val="24"/>
          <w:szCs w:val="24"/>
        </w:rPr>
        <w:t xml:space="preserve">3. </w:t>
      </w:r>
      <w:r w:rsidR="001D3756" w:rsidRPr="003A05FE">
        <w:rPr>
          <w:rFonts w:ascii="Arial" w:hAnsi="Arial" w:cs="Arial"/>
          <w:sz w:val="24"/>
          <w:szCs w:val="24"/>
        </w:rPr>
        <w:t>How would you advise that they redesign the structure to overcome these problems? How do you think existing staff might react to this? Draw your proposed structure and be ready to explain why it is more effective than the previous structure.</w:t>
      </w:r>
    </w:p>
    <w:sectPr w:rsidR="003C799C">
      <w:headerReference w:type="even" r:id="rId10"/>
      <w:headerReference w:type="default" r:id="rId11"/>
      <w:footerReference w:type="even" r:id="rId12"/>
      <w:footerReference w:type="default" r:id="rId13"/>
      <w:headerReference w:type="first" r:id="rId14"/>
      <w:footerReference w:type="first" r:id="rId15"/>
      <w:pgSz w:w="11906" w:h="16838"/>
      <w:pgMar w:top="1440" w:right="1152" w:bottom="1440"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9BFC9" w14:textId="77777777" w:rsidR="0089085C" w:rsidRDefault="0089085C">
      <w:r>
        <w:separator/>
      </w:r>
    </w:p>
  </w:endnote>
  <w:endnote w:type="continuationSeparator" w:id="0">
    <w:p w14:paraId="04F3DDD6" w14:textId="77777777" w:rsidR="0089085C" w:rsidRDefault="00890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UP Swift">
    <w:altName w:val="Calibri"/>
    <w:panose1 w:val="02000503080000020004"/>
    <w:charset w:val="00"/>
    <w:family w:val="auto"/>
    <w:pitch w:val="variable"/>
    <w:sig w:usb0="80000027" w:usb1="0000004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B4151" w14:textId="77777777" w:rsidR="004A7516" w:rsidRDefault="004A75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C6EF4" w14:textId="58110D4A" w:rsidR="00225BD0" w:rsidRDefault="005E59A7">
    <w:pPr>
      <w:pStyle w:val="Footer"/>
      <w:pBdr>
        <w:top w:val="single" w:sz="4" w:space="1" w:color="808080"/>
      </w:pBdr>
      <w:jc w:val="right"/>
      <w:rPr>
        <w:rFonts w:ascii="OUP Swift" w:hAnsi="OUP Swift"/>
        <w:color w:val="808080"/>
      </w:rPr>
    </w:pPr>
    <w:r>
      <w:rPr>
        <w:noProof/>
      </w:rPr>
      <w:pict w14:anchorId="43F98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149.25pt;height:52.5pt;visibility:visible">
          <v:imagedata r:id="rId1" o:title=""/>
        </v:shape>
      </w:pict>
    </w:r>
  </w:p>
  <w:p w14:paraId="5FB94B80" w14:textId="13BDF60E" w:rsidR="00225BD0" w:rsidRDefault="00225BD0">
    <w:pPr>
      <w:pStyle w:val="Footer"/>
      <w:rPr>
        <w:rFonts w:ascii="Arial" w:hAnsi="Arial"/>
        <w:color w:val="808080"/>
      </w:rPr>
    </w:pPr>
    <w:r>
      <w:rPr>
        <w:rFonts w:ascii="Arial" w:hAnsi="Arial"/>
        <w:color w:val="808080"/>
      </w:rPr>
      <w:t>© Oxford University Press, 20</w:t>
    </w:r>
    <w:r w:rsidR="004A7516">
      <w:rPr>
        <w:rFonts w:ascii="Arial" w:hAnsi="Arial"/>
        <w:color w:val="808080"/>
      </w:rPr>
      <w:t>22</w:t>
    </w:r>
    <w:r>
      <w:rPr>
        <w:rFonts w:ascii="Arial" w:hAnsi="Arial"/>
        <w:color w:val="808080"/>
      </w:rPr>
      <w:t>. All rights reserved.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D545D" w14:textId="77777777" w:rsidR="004A7516" w:rsidRDefault="004A75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4BB23" w14:textId="77777777" w:rsidR="0089085C" w:rsidRDefault="0089085C">
      <w:r>
        <w:separator/>
      </w:r>
    </w:p>
  </w:footnote>
  <w:footnote w:type="continuationSeparator" w:id="0">
    <w:p w14:paraId="04E68991" w14:textId="77777777" w:rsidR="0089085C" w:rsidRDefault="008908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2B87F" w14:textId="77777777" w:rsidR="004A7516" w:rsidRDefault="004A75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944C5" w14:textId="2DFD9670" w:rsidR="00225BD0" w:rsidRDefault="000B1D31">
    <w:pPr>
      <w:pStyle w:val="Header"/>
      <w:pBdr>
        <w:bottom w:val="single" w:sz="4" w:space="1" w:color="808080"/>
      </w:pBdr>
      <w:jc w:val="center"/>
      <w:rPr>
        <w:rFonts w:ascii="Arial" w:hAnsi="Arial"/>
        <w:color w:val="808080"/>
        <w:sz w:val="24"/>
      </w:rPr>
    </w:pPr>
    <w:r>
      <w:rPr>
        <w:rFonts w:ascii="Arial" w:hAnsi="Arial"/>
        <w:color w:val="808080"/>
        <w:sz w:val="24"/>
      </w:rPr>
      <w:t xml:space="preserve">King </w:t>
    </w:r>
    <w:r w:rsidR="00411D7E">
      <w:rPr>
        <w:rFonts w:ascii="Arial" w:hAnsi="Arial"/>
        <w:color w:val="808080"/>
        <w:sz w:val="24"/>
      </w:rPr>
      <w:t>&amp;</w:t>
    </w:r>
    <w:r>
      <w:rPr>
        <w:rFonts w:ascii="Arial" w:hAnsi="Arial"/>
        <w:color w:val="808080"/>
        <w:sz w:val="24"/>
      </w:rPr>
      <w:t xml:space="preserve"> Lawley: </w:t>
    </w:r>
    <w:r w:rsidRPr="000B1D31">
      <w:rPr>
        <w:rFonts w:ascii="Arial" w:hAnsi="Arial"/>
        <w:i/>
        <w:color w:val="808080"/>
        <w:sz w:val="24"/>
      </w:rPr>
      <w:t>Organizational Behaviour</w:t>
    </w:r>
    <w:r w:rsidR="00047A3A">
      <w:rPr>
        <w:rFonts w:ascii="Arial" w:hAnsi="Arial"/>
        <w:i/>
        <w:color w:val="808080"/>
        <w:sz w:val="24"/>
      </w:rPr>
      <w:t xml:space="preserve">, </w:t>
    </w:r>
    <w:r w:rsidR="004A7516">
      <w:rPr>
        <w:rFonts w:ascii="Arial" w:hAnsi="Arial"/>
        <w:i/>
        <w:color w:val="808080"/>
        <w:sz w:val="24"/>
      </w:rPr>
      <w:t>4</w:t>
    </w:r>
    <w:r w:rsidR="00047A3A">
      <w:rPr>
        <w:rFonts w:ascii="Arial" w:hAnsi="Arial"/>
        <w:i/>
        <w:color w:val="808080"/>
        <w:sz w:val="24"/>
      </w:rPr>
      <w:t>e</w:t>
    </w:r>
  </w:p>
  <w:p w14:paraId="5A3038B8" w14:textId="77777777" w:rsidR="00225BD0" w:rsidRPr="00225BD0" w:rsidRDefault="00225BD0">
    <w:pPr>
      <w:pStyle w:val="Header"/>
      <w:pBdr>
        <w:bottom w:val="single" w:sz="4" w:space="1" w:color="808080"/>
      </w:pBdr>
      <w:jc w:val="center"/>
      <w:rPr>
        <w:rFonts w:ascii="Arial" w:hAnsi="Arial"/>
        <w:color w:val="808080"/>
        <w:sz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36552" w14:textId="77777777" w:rsidR="004A7516" w:rsidRDefault="004A75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F342F0"/>
    <w:multiLevelType w:val="hybridMultilevel"/>
    <w:tmpl w:val="7452DD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B7D75F5"/>
    <w:multiLevelType w:val="hybridMultilevel"/>
    <w:tmpl w:val="F82423B4"/>
    <w:lvl w:ilvl="0" w:tplc="772A0BCC">
      <w:start w:val="2"/>
      <w:numFmt w:val="bullet"/>
      <w:lvlText w:val="-"/>
      <w:lvlJc w:val="left"/>
      <w:pPr>
        <w:tabs>
          <w:tab w:val="num" w:pos="720"/>
        </w:tabs>
        <w:ind w:left="720" w:hanging="360"/>
      </w:pPr>
      <w:rPr>
        <w:rFonts w:ascii="Times New Roman" w:eastAsia="Times New Roman" w:hAnsi="Times New Roman" w:cs="Times New Roman" w:hint="default"/>
        <w:b/>
        <w:sz w:val="2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02462C6"/>
    <w:multiLevelType w:val="hybridMultilevel"/>
    <w:tmpl w:val="45DA12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B682AD4"/>
    <w:multiLevelType w:val="hybridMultilevel"/>
    <w:tmpl w:val="6E16DE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717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E2BB9"/>
    <w:rsid w:val="00047A3A"/>
    <w:rsid w:val="00066C25"/>
    <w:rsid w:val="000A7DE5"/>
    <w:rsid w:val="000B1D31"/>
    <w:rsid w:val="000C041B"/>
    <w:rsid w:val="00122D08"/>
    <w:rsid w:val="001B266D"/>
    <w:rsid w:val="001D3756"/>
    <w:rsid w:val="002162D4"/>
    <w:rsid w:val="00225BD0"/>
    <w:rsid w:val="00232F9A"/>
    <w:rsid w:val="0026135C"/>
    <w:rsid w:val="002A105E"/>
    <w:rsid w:val="00315EE7"/>
    <w:rsid w:val="00367F96"/>
    <w:rsid w:val="003A05FE"/>
    <w:rsid w:val="003A5CEC"/>
    <w:rsid w:val="003C799C"/>
    <w:rsid w:val="00411D7E"/>
    <w:rsid w:val="004A7516"/>
    <w:rsid w:val="005034B7"/>
    <w:rsid w:val="00554203"/>
    <w:rsid w:val="0059692A"/>
    <w:rsid w:val="005D3730"/>
    <w:rsid w:val="005D53E8"/>
    <w:rsid w:val="005E59A7"/>
    <w:rsid w:val="006F418B"/>
    <w:rsid w:val="007235CB"/>
    <w:rsid w:val="007257C9"/>
    <w:rsid w:val="00735524"/>
    <w:rsid w:val="00775E3F"/>
    <w:rsid w:val="008068A2"/>
    <w:rsid w:val="0089085C"/>
    <w:rsid w:val="008E71C2"/>
    <w:rsid w:val="00932BAF"/>
    <w:rsid w:val="009403B1"/>
    <w:rsid w:val="009977BC"/>
    <w:rsid w:val="009A1508"/>
    <w:rsid w:val="009F4CAA"/>
    <w:rsid w:val="00A411CE"/>
    <w:rsid w:val="00A45C5D"/>
    <w:rsid w:val="00AA3754"/>
    <w:rsid w:val="00AA7AA4"/>
    <w:rsid w:val="00B04F93"/>
    <w:rsid w:val="00B21654"/>
    <w:rsid w:val="00B602BB"/>
    <w:rsid w:val="00BA1D20"/>
    <w:rsid w:val="00C15E53"/>
    <w:rsid w:val="00C370B0"/>
    <w:rsid w:val="00D332DE"/>
    <w:rsid w:val="00D432DD"/>
    <w:rsid w:val="00DD35FD"/>
    <w:rsid w:val="00E602DE"/>
    <w:rsid w:val="00E854CB"/>
    <w:rsid w:val="00EA6782"/>
    <w:rsid w:val="00ED5D2E"/>
    <w:rsid w:val="00EF1460"/>
    <w:rsid w:val="00EF63F1"/>
    <w:rsid w:val="00F0155A"/>
    <w:rsid w:val="00F17731"/>
    <w:rsid w:val="00F70103"/>
    <w:rsid w:val="00F86FAE"/>
    <w:rsid w:val="00FB46CD"/>
    <w:rsid w:val="00FE2BB9"/>
    <w:rsid w:val="00FE6C4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14:docId w14:val="717200CB"/>
  <w15:chartTrackingRefBased/>
  <w15:docId w15:val="{5A26608F-68E5-4636-B17F-6F0D47213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BalloonText">
    <w:name w:val="Balloon Text"/>
    <w:basedOn w:val="Normal"/>
    <w:semiHidden/>
    <w:rsid w:val="00225BD0"/>
    <w:rPr>
      <w:rFonts w:ascii="Tahoma" w:hAnsi="Tahoma" w:cs="Tahoma"/>
      <w:sz w:val="16"/>
      <w:szCs w:val="16"/>
      <w:lang w:eastAsia="en-US"/>
    </w:rPr>
  </w:style>
  <w:style w:type="paragraph" w:styleId="FootnoteText">
    <w:name w:val="footnote text"/>
    <w:basedOn w:val="Normal"/>
    <w:semiHidden/>
    <w:rsid w:val="00225BD0"/>
    <w:rPr>
      <w:lang w:eastAsia="en-US"/>
    </w:rPr>
  </w:style>
  <w:style w:type="character" w:styleId="FootnoteReference">
    <w:name w:val="footnote reference"/>
    <w:semiHidden/>
    <w:rsid w:val="00225BD0"/>
    <w:rPr>
      <w:vertAlign w:val="superscript"/>
    </w:rPr>
  </w:style>
  <w:style w:type="character" w:styleId="Hyperlink">
    <w:name w:val="Hyperlink"/>
    <w:rsid w:val="00225BD0"/>
    <w:rPr>
      <w:color w:val="0000FF"/>
      <w:u w:val="single"/>
    </w:rPr>
  </w:style>
  <w:style w:type="character" w:styleId="FollowedHyperlink">
    <w:name w:val="FollowedHyperlink"/>
    <w:rsid w:val="00225BD0"/>
    <w:rPr>
      <w:color w:val="800080"/>
      <w:u w:val="single"/>
    </w:rPr>
  </w:style>
  <w:style w:type="character" w:styleId="PageNumber">
    <w:name w:val="page number"/>
    <w:basedOn w:val="DefaultParagraphFont"/>
    <w:rsid w:val="00225BD0"/>
  </w:style>
  <w:style w:type="paragraph" w:customStyle="1" w:styleId="Normal1">
    <w:name w:val="Normal1"/>
    <w:basedOn w:val="Normal"/>
    <w:rsid w:val="00225BD0"/>
    <w:pPr>
      <w:spacing w:before="100" w:beforeAutospacing="1" w:after="100" w:afterAutospacing="1"/>
    </w:pPr>
    <w:rPr>
      <w:sz w:val="24"/>
      <w:szCs w:val="24"/>
      <w:lang w:val="en-US" w:eastAsia="en-US"/>
    </w:rPr>
  </w:style>
  <w:style w:type="character" w:styleId="CommentReference">
    <w:name w:val="annotation reference"/>
    <w:rsid w:val="001D3756"/>
    <w:rPr>
      <w:sz w:val="16"/>
      <w:szCs w:val="16"/>
    </w:rPr>
  </w:style>
  <w:style w:type="paragraph" w:styleId="CommentText">
    <w:name w:val="annotation text"/>
    <w:basedOn w:val="Normal"/>
    <w:link w:val="CommentTextChar"/>
    <w:rsid w:val="001D3756"/>
    <w:pPr>
      <w:spacing w:line="276" w:lineRule="auto"/>
    </w:pPr>
    <w:rPr>
      <w:rFonts w:ascii="Calibri" w:hAnsi="Calibri"/>
    </w:rPr>
  </w:style>
  <w:style w:type="character" w:customStyle="1" w:styleId="CommentTextChar">
    <w:name w:val="Comment Text Char"/>
    <w:link w:val="CommentText"/>
    <w:rsid w:val="001D3756"/>
    <w:rPr>
      <w:rFonts w:ascii="Calibri" w:hAnsi="Calibri"/>
    </w:rPr>
  </w:style>
  <w:style w:type="paragraph" w:styleId="NoSpacing">
    <w:name w:val="No Spacing"/>
    <w:basedOn w:val="Normal"/>
    <w:uiPriority w:val="1"/>
    <w:qFormat/>
    <w:rsid w:val="001D3756"/>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611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FC9A746AAB204592C1D8226B6AD5B6" ma:contentTypeVersion="13" ma:contentTypeDescription="Create a new document." ma:contentTypeScope="" ma:versionID="0d9a740341dfd19fd050716efd69728c">
  <xsd:schema xmlns:xsd="http://www.w3.org/2001/XMLSchema" xmlns:xs="http://www.w3.org/2001/XMLSchema" xmlns:p="http://schemas.microsoft.com/office/2006/metadata/properties" xmlns:ns2="57253531-6360-4f4b-aa46-a9575fa1201e" xmlns:ns3="963811bc-f5cc-4b34-84f6-42f43dca3a7a" targetNamespace="http://schemas.microsoft.com/office/2006/metadata/properties" ma:root="true" ma:fieldsID="27aea08026dc347946703a8096fceadf" ns2:_="" ns3:_="">
    <xsd:import namespace="57253531-6360-4f4b-aa46-a9575fa1201e"/>
    <xsd:import namespace="963811bc-f5cc-4b34-84f6-42f43dca3a7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element ref="ns2:MediaLengthInSecond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253531-6360-4f4b-aa46-a9575fa12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3811bc-f5cc-4b34-84f6-42f43dca3a7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EF9C593-0B41-4FA5-BF31-0FA882ED12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253531-6360-4f4b-aa46-a9575fa1201e"/>
    <ds:schemaRef ds:uri="963811bc-f5cc-4b34-84f6-42f43dca3a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7539FD-2E09-4213-B232-8E6BA3805D85}">
  <ds:schemaRefs>
    <ds:schemaRef ds:uri="http://schemas.microsoft.com/sharepoint/v3/contenttype/forms"/>
  </ds:schemaRefs>
</ds:datastoreItem>
</file>

<file path=customXml/itemProps3.xml><?xml version="1.0" encoding="utf-8"?>
<ds:datastoreItem xmlns:ds="http://schemas.openxmlformats.org/officeDocument/2006/customXml" ds:itemID="{8F312820-2EB4-4FC8-ACFE-4D3D2A985830}">
  <ds:schemaRefs>
    <ds:schemaRef ds:uri="http://schemas.openxmlformats.org/package/2006/metadata/core-properties"/>
    <ds:schemaRef ds:uri="http://www.w3.org/XML/1998/namespace"/>
    <ds:schemaRef ds:uri="http://purl.org/dc/elements/1.1/"/>
    <ds:schemaRef ds:uri="http://schemas.microsoft.com/office/2006/documentManagement/types"/>
    <ds:schemaRef ds:uri="http://purl.org/dc/terms/"/>
    <ds:schemaRef ds:uri="57253531-6360-4f4b-aa46-a9575fa1201e"/>
    <ds:schemaRef ds:uri="http://schemas.microsoft.com/office/infopath/2007/PartnerControls"/>
    <ds:schemaRef ds:uri="963811bc-f5cc-4b34-84f6-42f43dca3a7a"/>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818</Words>
  <Characters>4666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Type content here… (Font: Arial, Size: 12)</vt:lpstr>
    </vt:vector>
  </TitlesOfParts>
  <Company>Oxford University Press</Company>
  <LinksUpToDate>false</LinksUpToDate>
  <CharactersWithSpaces>5474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Type content here… (Font: Arial, Size: 12)</dc:title>
  <dc:subject/>
  <dc:creator>CheyneS</dc:creator>
  <cp:keywords/>
  <cp:lastModifiedBy>PEMBLE, Daisy</cp:lastModifiedBy>
  <cp:revision>4</cp:revision>
  <cp:lastPrinted>2011-04-07T15:11:00Z</cp:lastPrinted>
  <dcterms:created xsi:type="dcterms:W3CDTF">2022-05-01T09:21:00Z</dcterms:created>
  <dcterms:modified xsi:type="dcterms:W3CDTF">2022-05-31T13:40:00Z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978331803</vt:i4>
  </property>
  <property fmtid="{D5CDD505-2E9C-101B-9397-08002B2CF9AE}" pid="3" name="_NewReviewCycle">
    <vt:lpwstr/>
  </property>
  <property fmtid="{D5CDD505-2E9C-101B-9397-08002B2CF9AE}" pid="4" name="_EmailSubject">
    <vt:lpwstr>ORC material</vt:lpwstr>
  </property>
  <property fmtid="{D5CDD505-2E9C-101B-9397-08002B2CF9AE}" pid="5" name="_AuthorEmail">
    <vt:lpwstr>fiona.goodall@oup.com</vt:lpwstr>
  </property>
  <property fmtid="{D5CDD505-2E9C-101B-9397-08002B2CF9AE}" pid="6" name="_AuthorEmailDisplayName">
    <vt:lpwstr>GOODALL, Fiona</vt:lpwstr>
  </property>
  <property fmtid="{D5CDD505-2E9C-101B-9397-08002B2CF9AE}" pid="7" name="_ReviewingToolsShownOnce">
    <vt:lpwstr/>
  </property>
  <property fmtid="{D5CDD505-2E9C-101B-9397-08002B2CF9AE}" pid="8" name="MSIP_Label_be5cb09a-2992-49d6-8ac9-5f63e7b1ad2f_Enabled">
    <vt:lpwstr>true</vt:lpwstr>
  </property>
  <property fmtid="{D5CDD505-2E9C-101B-9397-08002B2CF9AE}" pid="9" name="MSIP_Label_be5cb09a-2992-49d6-8ac9-5f63e7b1ad2f_SetDate">
    <vt:lpwstr>2022-05-06T14:37:17Z</vt:lpwstr>
  </property>
  <property fmtid="{D5CDD505-2E9C-101B-9397-08002B2CF9AE}" pid="10" name="MSIP_Label_be5cb09a-2992-49d6-8ac9-5f63e7b1ad2f_Method">
    <vt:lpwstr>Standard</vt:lpwstr>
  </property>
  <property fmtid="{D5CDD505-2E9C-101B-9397-08002B2CF9AE}" pid="11" name="MSIP_Label_be5cb09a-2992-49d6-8ac9-5f63e7b1ad2f_Name">
    <vt:lpwstr>Controlled</vt:lpwstr>
  </property>
  <property fmtid="{D5CDD505-2E9C-101B-9397-08002B2CF9AE}" pid="12" name="MSIP_Label_be5cb09a-2992-49d6-8ac9-5f63e7b1ad2f_SiteId">
    <vt:lpwstr>91761b62-4c45-43f5-9f0e-be8ad9b551ff</vt:lpwstr>
  </property>
  <property fmtid="{D5CDD505-2E9C-101B-9397-08002B2CF9AE}" pid="13" name="MSIP_Label_be5cb09a-2992-49d6-8ac9-5f63e7b1ad2f_ActionId">
    <vt:lpwstr>cc2b581d-b913-4a02-8b46-080d86dac438</vt:lpwstr>
  </property>
  <property fmtid="{D5CDD505-2E9C-101B-9397-08002B2CF9AE}" pid="14" name="MSIP_Label_be5cb09a-2992-49d6-8ac9-5f63e7b1ad2f_ContentBits">
    <vt:lpwstr>0</vt:lpwstr>
  </property>
</Properties>
</file>